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E0" w:rsidRDefault="00C243E0" w:rsidP="00C243E0">
      <w:pPr>
        <w:jc w:val="center"/>
        <w:rPr>
          <w:rFonts w:ascii="細明體" w:eastAsia="標楷體"/>
          <w:b/>
          <w:bCs/>
          <w:sz w:val="32"/>
          <w:szCs w:val="32"/>
        </w:rPr>
      </w:pPr>
    </w:p>
    <w:p w:rsidR="00C243E0" w:rsidRDefault="00C243E0" w:rsidP="00C243E0">
      <w:pPr>
        <w:jc w:val="center"/>
        <w:rPr>
          <w:rFonts w:ascii="細明體" w:eastAsia="標楷體"/>
          <w:b/>
          <w:sz w:val="32"/>
          <w:szCs w:val="32"/>
        </w:rPr>
      </w:pPr>
      <w:r>
        <w:rPr>
          <w:rFonts w:ascii="細明體" w:eastAsia="標楷體" w:hint="eastAsia"/>
          <w:b/>
          <w:bCs/>
          <w:sz w:val="32"/>
          <w:szCs w:val="32"/>
        </w:rPr>
        <w:t>臺北城市科技大學</w:t>
      </w:r>
      <w:r>
        <w:rPr>
          <w:rFonts w:ascii="細明體" w:eastAsia="標楷體" w:hint="eastAsia"/>
          <w:b/>
          <w:bCs/>
          <w:sz w:val="32"/>
          <w:szCs w:val="32"/>
        </w:rPr>
        <w:t xml:space="preserve"> </w:t>
      </w:r>
      <w:r>
        <w:rPr>
          <w:rFonts w:ascii="細明體" w:eastAsia="標楷體" w:hint="eastAsia"/>
          <w:b/>
          <w:sz w:val="32"/>
          <w:szCs w:val="32"/>
        </w:rPr>
        <w:t>內部稽核工作底稿</w:t>
      </w:r>
    </w:p>
    <w:p w:rsidR="00C243E0" w:rsidRPr="003F1AB4" w:rsidRDefault="00C243E0" w:rsidP="00C243E0">
      <w:pPr>
        <w:jc w:val="right"/>
        <w:rPr>
          <w:rFonts w:ascii="細明體" w:eastAsia="標楷體"/>
          <w:b/>
          <w:bCs/>
          <w:szCs w:val="20"/>
        </w:rPr>
      </w:pPr>
    </w:p>
    <w:tbl>
      <w:tblPr>
        <w:tblW w:w="105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7"/>
        <w:gridCol w:w="566"/>
        <w:gridCol w:w="462"/>
        <w:gridCol w:w="1427"/>
        <w:gridCol w:w="227"/>
        <w:gridCol w:w="1501"/>
        <w:gridCol w:w="69"/>
        <w:gridCol w:w="2175"/>
        <w:gridCol w:w="850"/>
        <w:gridCol w:w="426"/>
        <w:gridCol w:w="311"/>
        <w:gridCol w:w="1928"/>
      </w:tblGrid>
      <w:tr w:rsidR="00C243E0" w:rsidTr="00CD158B">
        <w:trPr>
          <w:cantSplit/>
          <w:trHeight w:val="618"/>
          <w:jc w:val="center"/>
        </w:trPr>
        <w:tc>
          <w:tcPr>
            <w:tcW w:w="163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43E0" w:rsidRPr="004B3728" w:rsidRDefault="00C243E0" w:rsidP="00CD158B">
            <w:pPr>
              <w:jc w:val="center"/>
              <w:rPr>
                <w:rFonts w:ascii="細明體" w:eastAsia="標楷體"/>
              </w:rPr>
            </w:pPr>
            <w:r w:rsidRPr="004B3728">
              <w:rPr>
                <w:rFonts w:ascii="細明體" w:eastAsia="標楷體" w:hint="eastAsia"/>
              </w:rPr>
              <w:t>受稽核單位</w:t>
            </w:r>
          </w:p>
        </w:tc>
        <w:tc>
          <w:tcPr>
            <w:tcW w:w="31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E0" w:rsidRPr="004B3728" w:rsidRDefault="00C243E0" w:rsidP="00CD158B">
            <w:pPr>
              <w:jc w:val="center"/>
              <w:rPr>
                <w:rFonts w:ascii="細明體" w:eastAsia="標楷體"/>
              </w:rPr>
            </w:pPr>
          </w:p>
        </w:tc>
        <w:tc>
          <w:tcPr>
            <w:tcW w:w="22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E0" w:rsidRPr="004B3728" w:rsidRDefault="00C243E0" w:rsidP="00CD158B">
            <w:pPr>
              <w:jc w:val="center"/>
              <w:rPr>
                <w:rFonts w:ascii="細明體" w:eastAsia="標楷體"/>
              </w:rPr>
            </w:pPr>
            <w:proofErr w:type="gramStart"/>
            <w:r w:rsidRPr="00C243E0">
              <w:rPr>
                <w:rFonts w:ascii="細明體" w:eastAsia="標楷體" w:hint="eastAsia"/>
              </w:rPr>
              <w:t>稽</w:t>
            </w:r>
            <w:proofErr w:type="gramEnd"/>
            <w:r w:rsidRPr="00C243E0">
              <w:rPr>
                <w:rFonts w:ascii="細明體" w:eastAsia="標楷體" w:hint="eastAsia"/>
              </w:rPr>
              <w:t xml:space="preserve">  </w:t>
            </w:r>
            <w:r w:rsidRPr="00C243E0">
              <w:rPr>
                <w:rFonts w:ascii="細明體" w:eastAsia="標楷體" w:hint="eastAsia"/>
              </w:rPr>
              <w:t>核</w:t>
            </w:r>
            <w:r w:rsidRPr="00C243E0">
              <w:rPr>
                <w:rFonts w:ascii="細明體" w:eastAsia="標楷體" w:hint="eastAsia"/>
              </w:rPr>
              <w:t xml:space="preserve">  </w:t>
            </w:r>
            <w:r w:rsidRPr="00C243E0">
              <w:rPr>
                <w:rFonts w:ascii="細明體" w:eastAsia="標楷體" w:hint="eastAsia"/>
              </w:rPr>
              <w:t>事</w:t>
            </w:r>
            <w:r w:rsidRPr="00C243E0">
              <w:rPr>
                <w:rFonts w:ascii="細明體" w:eastAsia="標楷體" w:hint="eastAsia"/>
              </w:rPr>
              <w:t xml:space="preserve">  </w:t>
            </w:r>
            <w:r w:rsidRPr="00C243E0">
              <w:rPr>
                <w:rFonts w:ascii="細明體" w:eastAsia="標楷體" w:hint="eastAsia"/>
              </w:rPr>
              <w:t>項</w:t>
            </w:r>
          </w:p>
        </w:tc>
        <w:tc>
          <w:tcPr>
            <w:tcW w:w="351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279D" w:rsidRPr="005853CA" w:rsidRDefault="004D279D" w:rsidP="004D279D">
            <w:pPr>
              <w:jc w:val="center"/>
              <w:rPr>
                <w:rFonts w:ascii="細明體" w:eastAsia="標楷體"/>
              </w:rPr>
            </w:pPr>
          </w:p>
        </w:tc>
      </w:tr>
      <w:tr w:rsidR="00C243E0" w:rsidTr="00CD158B">
        <w:trPr>
          <w:cantSplit/>
          <w:trHeight w:val="545"/>
          <w:jc w:val="center"/>
        </w:trPr>
        <w:tc>
          <w:tcPr>
            <w:tcW w:w="1635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43E0" w:rsidRPr="004B3728" w:rsidRDefault="00C243E0" w:rsidP="00CD158B">
            <w:pPr>
              <w:rPr>
                <w:rFonts w:ascii="細明體" w:eastAsia="標楷體"/>
              </w:rPr>
            </w:pPr>
            <w:r w:rsidRPr="004B3728">
              <w:rPr>
                <w:rFonts w:ascii="細明體" w:eastAsia="標楷體" w:hint="eastAsia"/>
              </w:rPr>
              <w:t>稽核執行期間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43E0" w:rsidRPr="004B3728" w:rsidRDefault="00C243E0" w:rsidP="00CD158B">
            <w:pPr>
              <w:jc w:val="center"/>
              <w:rPr>
                <w:rFonts w:ascii="細明體" w:eastAsia="標楷體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43E0" w:rsidRPr="004B3728" w:rsidRDefault="00C243E0" w:rsidP="00CD158B">
            <w:pPr>
              <w:rPr>
                <w:rFonts w:ascii="細明體" w:eastAsia="標楷體"/>
              </w:rPr>
            </w:pPr>
            <w:r w:rsidRPr="004B3728">
              <w:rPr>
                <w:rFonts w:ascii="細明體" w:eastAsia="標楷體" w:hint="eastAsia"/>
              </w:rPr>
              <w:t>編號</w:t>
            </w:r>
            <w:r w:rsidRPr="004B3728">
              <w:rPr>
                <w:rFonts w:ascii="細明體" w:eastAsia="標楷體" w:hint="eastAsia"/>
                <w:b/>
                <w:szCs w:val="20"/>
              </w:rPr>
              <w:t>（此欄由專責人員填寫）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243E0" w:rsidRPr="00FC3BD6" w:rsidRDefault="00C243E0" w:rsidP="00CD158B">
            <w:pPr>
              <w:jc w:val="center"/>
              <w:rPr>
                <w:rFonts w:ascii="細明體" w:eastAsia="標楷體"/>
              </w:rPr>
            </w:pPr>
          </w:p>
        </w:tc>
      </w:tr>
      <w:tr w:rsidR="00C243E0" w:rsidTr="00CD158B">
        <w:trPr>
          <w:cantSplit/>
          <w:trHeight w:val="817"/>
          <w:jc w:val="center"/>
        </w:trPr>
        <w:tc>
          <w:tcPr>
            <w:tcW w:w="60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243E0" w:rsidRPr="004B3728" w:rsidRDefault="00C243E0" w:rsidP="00CD158B">
            <w:pPr>
              <w:spacing w:after="120"/>
              <w:jc w:val="center"/>
              <w:rPr>
                <w:rFonts w:ascii="細明體" w:eastAsia="標楷體"/>
              </w:rPr>
            </w:pPr>
            <w:r w:rsidRPr="004B3728">
              <w:rPr>
                <w:rFonts w:ascii="細明體" w:eastAsia="標楷體" w:hint="eastAsia"/>
              </w:rPr>
              <w:t>序號</w:t>
            </w:r>
          </w:p>
        </w:tc>
        <w:tc>
          <w:tcPr>
            <w:tcW w:w="2455" w:type="dxa"/>
            <w:gridSpan w:val="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243E0" w:rsidRPr="00C243E0" w:rsidRDefault="00C243E0" w:rsidP="00CD158B">
            <w:pPr>
              <w:spacing w:after="120"/>
              <w:jc w:val="center"/>
              <w:rPr>
                <w:rFonts w:ascii="細明體" w:eastAsia="標楷體"/>
              </w:rPr>
            </w:pPr>
            <w:proofErr w:type="gramStart"/>
            <w:r w:rsidRPr="00C243E0">
              <w:rPr>
                <w:rFonts w:ascii="細明體" w:eastAsia="標楷體" w:hint="eastAsia"/>
              </w:rPr>
              <w:t>稽</w:t>
            </w:r>
            <w:proofErr w:type="gramEnd"/>
            <w:r w:rsidRPr="00C243E0">
              <w:rPr>
                <w:rFonts w:ascii="細明體" w:eastAsia="標楷體"/>
              </w:rPr>
              <w:t xml:space="preserve">  </w:t>
            </w:r>
            <w:r w:rsidRPr="00C243E0">
              <w:rPr>
                <w:rFonts w:ascii="細明體" w:eastAsia="標楷體" w:hint="eastAsia"/>
              </w:rPr>
              <w:t>核</w:t>
            </w:r>
            <w:r w:rsidRPr="00C243E0">
              <w:rPr>
                <w:rFonts w:ascii="細明體" w:eastAsia="標楷體"/>
              </w:rPr>
              <w:t xml:space="preserve">  </w:t>
            </w:r>
            <w:r w:rsidRPr="00C243E0">
              <w:rPr>
                <w:rFonts w:ascii="細明體" w:eastAsia="標楷體" w:hint="eastAsia"/>
              </w:rPr>
              <w:t>作</w:t>
            </w:r>
            <w:r w:rsidRPr="00C243E0">
              <w:rPr>
                <w:rFonts w:ascii="細明體" w:eastAsia="標楷體" w:hint="eastAsia"/>
              </w:rPr>
              <w:t xml:space="preserve">  </w:t>
            </w:r>
            <w:r w:rsidRPr="00C243E0">
              <w:rPr>
                <w:rFonts w:ascii="細明體" w:eastAsia="標楷體" w:hint="eastAsia"/>
              </w:rPr>
              <w:t>業</w:t>
            </w:r>
          </w:p>
        </w:tc>
        <w:tc>
          <w:tcPr>
            <w:tcW w:w="1728" w:type="dxa"/>
            <w:gridSpan w:val="2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3E0" w:rsidRPr="00C243E0" w:rsidRDefault="00C243E0" w:rsidP="00CD158B">
            <w:pPr>
              <w:spacing w:after="120"/>
              <w:jc w:val="center"/>
              <w:rPr>
                <w:rFonts w:ascii="細明體" w:eastAsia="標楷體"/>
              </w:rPr>
            </w:pPr>
            <w:r w:rsidRPr="00C243E0">
              <w:rPr>
                <w:rFonts w:ascii="細明體" w:eastAsia="標楷體" w:hint="eastAsia"/>
              </w:rPr>
              <w:t>稽核項目</w:t>
            </w:r>
          </w:p>
          <w:p w:rsidR="00C243E0" w:rsidRPr="00C243E0" w:rsidRDefault="00C243E0" w:rsidP="00CD158B">
            <w:pPr>
              <w:spacing w:after="120"/>
              <w:jc w:val="center"/>
              <w:rPr>
                <w:rFonts w:ascii="細明體" w:eastAsia="標楷體"/>
              </w:rPr>
            </w:pPr>
            <w:r w:rsidRPr="00C243E0">
              <w:rPr>
                <w:rFonts w:ascii="細明體" w:eastAsia="標楷體" w:hint="eastAsia"/>
              </w:rPr>
              <w:t>(</w:t>
            </w:r>
            <w:r w:rsidRPr="00C243E0">
              <w:rPr>
                <w:rFonts w:ascii="細明體" w:eastAsia="標楷體" w:hint="eastAsia"/>
              </w:rPr>
              <w:t>或案號</w:t>
            </w:r>
            <w:r w:rsidRPr="00C243E0">
              <w:rPr>
                <w:rFonts w:ascii="細明體" w:eastAsia="標楷體" w:hint="eastAsia"/>
              </w:rPr>
              <w:t>)</w:t>
            </w:r>
          </w:p>
        </w:tc>
        <w:tc>
          <w:tcPr>
            <w:tcW w:w="3094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3E0" w:rsidRPr="00C243E0" w:rsidRDefault="00C243E0" w:rsidP="00CD158B">
            <w:pPr>
              <w:spacing w:after="120"/>
              <w:jc w:val="center"/>
              <w:rPr>
                <w:rFonts w:ascii="細明體" w:eastAsia="標楷體"/>
              </w:rPr>
            </w:pPr>
            <w:proofErr w:type="gramStart"/>
            <w:r w:rsidRPr="00C243E0">
              <w:rPr>
                <w:rFonts w:ascii="細明體" w:eastAsia="標楷體" w:hint="eastAsia"/>
              </w:rPr>
              <w:t>稽</w:t>
            </w:r>
            <w:proofErr w:type="gramEnd"/>
            <w:r w:rsidRPr="00C243E0">
              <w:rPr>
                <w:rFonts w:ascii="細明體" w:eastAsia="標楷體"/>
              </w:rPr>
              <w:t xml:space="preserve">  </w:t>
            </w:r>
            <w:r w:rsidRPr="00C243E0">
              <w:rPr>
                <w:rFonts w:ascii="細明體" w:eastAsia="標楷體" w:hint="eastAsia"/>
              </w:rPr>
              <w:t>核</w:t>
            </w:r>
            <w:r w:rsidRPr="00C243E0">
              <w:rPr>
                <w:rFonts w:ascii="細明體" w:eastAsia="標楷體"/>
              </w:rPr>
              <w:t xml:space="preserve">  </w:t>
            </w:r>
            <w:r w:rsidRPr="00C243E0">
              <w:rPr>
                <w:rFonts w:ascii="細明體" w:eastAsia="標楷體" w:hint="eastAsia"/>
              </w:rPr>
              <w:t>結</w:t>
            </w:r>
            <w:r w:rsidRPr="00C243E0">
              <w:rPr>
                <w:rFonts w:ascii="細明體" w:eastAsia="標楷體"/>
              </w:rPr>
              <w:t xml:space="preserve">  </w:t>
            </w:r>
            <w:r w:rsidRPr="00C243E0">
              <w:rPr>
                <w:rFonts w:ascii="細明體" w:eastAsia="標楷體" w:hint="eastAsia"/>
              </w:rPr>
              <w:t>果</w:t>
            </w:r>
          </w:p>
        </w:tc>
        <w:tc>
          <w:tcPr>
            <w:tcW w:w="737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3E0" w:rsidRPr="00C243E0" w:rsidRDefault="00C243E0" w:rsidP="00CD158B">
            <w:pPr>
              <w:spacing w:after="120"/>
              <w:jc w:val="center"/>
              <w:rPr>
                <w:rFonts w:ascii="細明體" w:eastAsia="標楷體"/>
              </w:rPr>
            </w:pPr>
            <w:r w:rsidRPr="00C243E0">
              <w:rPr>
                <w:rFonts w:ascii="細明體" w:eastAsia="標楷體" w:hint="eastAsia"/>
              </w:rPr>
              <w:t>是否符合</w:t>
            </w:r>
          </w:p>
        </w:tc>
        <w:tc>
          <w:tcPr>
            <w:tcW w:w="19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C243E0" w:rsidRPr="00CF7619" w:rsidRDefault="00C243E0" w:rsidP="00CD158B">
            <w:pPr>
              <w:rPr>
                <w:rFonts w:ascii="細明體" w:eastAsia="標楷體"/>
                <w:szCs w:val="20"/>
              </w:rPr>
            </w:pPr>
            <w:r w:rsidRPr="00CF7619">
              <w:rPr>
                <w:rFonts w:ascii="細明體" w:eastAsia="標楷體" w:hint="eastAsia"/>
                <w:szCs w:val="20"/>
              </w:rPr>
              <w:t>內部稽核觀察、建議及回覆記錄表編號</w:t>
            </w:r>
          </w:p>
          <w:p w:rsidR="00C243E0" w:rsidRDefault="00C243E0" w:rsidP="00CD158B">
            <w:pPr>
              <w:rPr>
                <w:rFonts w:ascii="細明體" w:eastAsia="標楷體"/>
              </w:rPr>
            </w:pPr>
            <w:r w:rsidRPr="00B25E5C">
              <w:rPr>
                <w:rFonts w:ascii="細明體" w:eastAsia="標楷體" w:hint="eastAsia"/>
                <w:b/>
                <w:sz w:val="16"/>
                <w:szCs w:val="16"/>
              </w:rPr>
              <w:t>（此欄由專責人員填寫）</w:t>
            </w:r>
          </w:p>
        </w:tc>
      </w:tr>
      <w:tr w:rsidR="00C243E0" w:rsidTr="004D279D">
        <w:trPr>
          <w:cantSplit/>
          <w:trHeight w:val="1859"/>
          <w:jc w:val="center"/>
        </w:trPr>
        <w:tc>
          <w:tcPr>
            <w:tcW w:w="607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C243E0" w:rsidRPr="005853CA" w:rsidRDefault="004D279D" w:rsidP="00CD158B">
            <w:pPr>
              <w:spacing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55" w:type="dxa"/>
            <w:gridSpan w:val="3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C243E0" w:rsidRPr="005853CA" w:rsidRDefault="00C243E0" w:rsidP="00CD158B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243E0" w:rsidRPr="00562EF9" w:rsidRDefault="00C243E0" w:rsidP="00CD158B">
            <w:pPr>
              <w:spacing w:after="120"/>
              <w:rPr>
                <w:rFonts w:ascii="細明體" w:eastAsia="標楷體"/>
              </w:rPr>
            </w:pPr>
          </w:p>
        </w:tc>
        <w:tc>
          <w:tcPr>
            <w:tcW w:w="3094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243E0" w:rsidRPr="00562EF9" w:rsidRDefault="00C243E0" w:rsidP="00CD158B">
            <w:pPr>
              <w:spacing w:after="120"/>
              <w:rPr>
                <w:rFonts w:ascii="細明體" w:eastAsia="標楷體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243E0" w:rsidRDefault="00C243E0" w:rsidP="00CD15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</w:p>
          <w:p w:rsidR="00C243E0" w:rsidRPr="00562EF9" w:rsidRDefault="00C243E0" w:rsidP="00CD158B">
            <w:pPr>
              <w:rPr>
                <w:rFonts w:ascii="細明體"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:rsidR="00C243E0" w:rsidRDefault="00C243E0" w:rsidP="004D279D">
            <w:pPr>
              <w:spacing w:after="120"/>
              <w:jc w:val="center"/>
              <w:rPr>
                <w:rFonts w:ascii="細明體" w:eastAsia="標楷體"/>
              </w:rPr>
            </w:pPr>
          </w:p>
        </w:tc>
      </w:tr>
      <w:tr w:rsidR="00C243E0" w:rsidTr="004D279D">
        <w:trPr>
          <w:cantSplit/>
          <w:trHeight w:val="1696"/>
          <w:jc w:val="center"/>
        </w:trPr>
        <w:tc>
          <w:tcPr>
            <w:tcW w:w="6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3E0" w:rsidRPr="005853CA" w:rsidRDefault="004D279D" w:rsidP="00CD158B">
            <w:pPr>
              <w:spacing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5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3E0" w:rsidRPr="005853CA" w:rsidRDefault="00C243E0" w:rsidP="00CD158B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1728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243E0" w:rsidRPr="005C1A89" w:rsidRDefault="00C243E0" w:rsidP="00CD158B">
            <w:pPr>
              <w:spacing w:after="120"/>
              <w:rPr>
                <w:rFonts w:ascii="細明體" w:eastAsia="標楷體"/>
              </w:rPr>
            </w:pPr>
          </w:p>
        </w:tc>
        <w:tc>
          <w:tcPr>
            <w:tcW w:w="309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243E0" w:rsidRPr="005C1A89" w:rsidRDefault="00C243E0" w:rsidP="00CD158B">
            <w:pPr>
              <w:spacing w:after="120"/>
              <w:rPr>
                <w:rFonts w:ascii="細明體" w:eastAsia="標楷體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243E0" w:rsidRDefault="00C243E0" w:rsidP="00CD15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</w:p>
          <w:p w:rsidR="00C243E0" w:rsidRPr="005C1A89" w:rsidRDefault="00C243E0" w:rsidP="00CD158B">
            <w:pPr>
              <w:spacing w:after="120"/>
              <w:rPr>
                <w:rFonts w:ascii="細明體"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9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C243E0" w:rsidRDefault="00C243E0" w:rsidP="004D279D">
            <w:pPr>
              <w:spacing w:after="120"/>
              <w:jc w:val="center"/>
              <w:rPr>
                <w:rFonts w:ascii="細明體" w:eastAsia="標楷體"/>
              </w:rPr>
            </w:pPr>
          </w:p>
        </w:tc>
      </w:tr>
      <w:tr w:rsidR="00C243E0" w:rsidTr="004D279D">
        <w:trPr>
          <w:cantSplit/>
          <w:trHeight w:val="1679"/>
          <w:jc w:val="center"/>
        </w:trPr>
        <w:tc>
          <w:tcPr>
            <w:tcW w:w="60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243E0" w:rsidRPr="00670DBA" w:rsidRDefault="004D279D" w:rsidP="00CD158B">
            <w:pPr>
              <w:spacing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55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243E0" w:rsidRPr="005853CA" w:rsidRDefault="00C243E0" w:rsidP="00CD158B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1728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E0" w:rsidRPr="008C12FA" w:rsidRDefault="00C243E0" w:rsidP="004D279D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09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E0" w:rsidRPr="008C12FA" w:rsidRDefault="00C243E0" w:rsidP="004D279D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43E0" w:rsidRDefault="00C243E0" w:rsidP="00CD15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</w:p>
          <w:p w:rsidR="00C243E0" w:rsidRPr="008C12FA" w:rsidRDefault="00C243E0" w:rsidP="00CD158B">
            <w:pPr>
              <w:spacing w:after="12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928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</w:tcPr>
          <w:p w:rsidR="00C243E0" w:rsidRDefault="00C243E0" w:rsidP="00CD158B">
            <w:pPr>
              <w:spacing w:after="120"/>
              <w:jc w:val="center"/>
              <w:rPr>
                <w:rFonts w:ascii="細明體" w:eastAsia="標楷體"/>
              </w:rPr>
            </w:pPr>
          </w:p>
        </w:tc>
      </w:tr>
      <w:tr w:rsidR="00C243E0" w:rsidTr="004D279D">
        <w:trPr>
          <w:cantSplit/>
          <w:trHeight w:val="1697"/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3E0" w:rsidRDefault="004D279D" w:rsidP="004D279D">
            <w:pPr>
              <w:spacing w:after="120"/>
              <w:jc w:val="center"/>
              <w:rPr>
                <w:rFonts w:ascii="細明體" w:eastAsia="標楷體"/>
              </w:rPr>
            </w:pPr>
            <w:r>
              <w:rPr>
                <w:rFonts w:ascii="細明體" w:eastAsia="標楷體" w:hint="eastAsia"/>
              </w:rPr>
              <w:t>4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3E0" w:rsidRPr="007252F9" w:rsidRDefault="00C243E0" w:rsidP="004D279D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E0" w:rsidRDefault="00C243E0" w:rsidP="004D279D">
            <w:pPr>
              <w:spacing w:after="120"/>
              <w:rPr>
                <w:rFonts w:ascii="細明體" w:eastAsia="標楷體"/>
              </w:rPr>
            </w:pP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E0" w:rsidRDefault="00C243E0" w:rsidP="004D279D">
            <w:pPr>
              <w:spacing w:after="120"/>
              <w:rPr>
                <w:rFonts w:ascii="細明體" w:eastAsia="標楷體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43E0" w:rsidRDefault="00C243E0" w:rsidP="00CD15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</w:p>
          <w:p w:rsidR="00C243E0" w:rsidRDefault="00C243E0" w:rsidP="00CD158B">
            <w:pPr>
              <w:spacing w:after="120"/>
              <w:rPr>
                <w:rFonts w:ascii="細明體"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243E0" w:rsidRDefault="00C243E0" w:rsidP="00CD158B">
            <w:pPr>
              <w:spacing w:after="120"/>
              <w:jc w:val="center"/>
              <w:rPr>
                <w:rFonts w:ascii="細明體" w:eastAsia="標楷體"/>
              </w:rPr>
            </w:pPr>
          </w:p>
        </w:tc>
      </w:tr>
      <w:tr w:rsidR="00C243E0" w:rsidTr="004D279D">
        <w:trPr>
          <w:cantSplit/>
          <w:trHeight w:val="1410"/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3E0" w:rsidRDefault="004D279D" w:rsidP="004D279D">
            <w:pPr>
              <w:spacing w:after="120"/>
              <w:jc w:val="center"/>
              <w:rPr>
                <w:rFonts w:ascii="細明體" w:eastAsia="標楷體"/>
              </w:rPr>
            </w:pPr>
            <w:r>
              <w:rPr>
                <w:rFonts w:ascii="細明體" w:eastAsia="標楷體" w:hint="eastAsia"/>
              </w:rPr>
              <w:t>5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3E0" w:rsidRDefault="00C243E0" w:rsidP="004D279D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E0" w:rsidRDefault="00C243E0" w:rsidP="004D279D">
            <w:pPr>
              <w:spacing w:after="120"/>
              <w:rPr>
                <w:rFonts w:ascii="細明體" w:eastAsia="標楷體"/>
              </w:rPr>
            </w:pP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E0" w:rsidRDefault="00C243E0" w:rsidP="004D279D">
            <w:pPr>
              <w:spacing w:after="120"/>
              <w:rPr>
                <w:rFonts w:ascii="細明體" w:eastAsia="標楷體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43E0" w:rsidRDefault="00C243E0" w:rsidP="00CD15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</w:p>
          <w:p w:rsidR="00C243E0" w:rsidRDefault="00C243E0" w:rsidP="00CD158B">
            <w:pPr>
              <w:spacing w:after="120"/>
              <w:rPr>
                <w:rFonts w:ascii="細明體"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243E0" w:rsidRDefault="00C243E0" w:rsidP="00CD158B">
            <w:pPr>
              <w:spacing w:after="120"/>
              <w:jc w:val="center"/>
              <w:rPr>
                <w:rFonts w:ascii="細明體" w:eastAsia="標楷體"/>
              </w:rPr>
            </w:pPr>
          </w:p>
        </w:tc>
      </w:tr>
      <w:tr w:rsidR="00C243E0" w:rsidTr="004D279D">
        <w:trPr>
          <w:cantSplit/>
          <w:trHeight w:val="1275"/>
          <w:jc w:val="center"/>
        </w:trPr>
        <w:tc>
          <w:tcPr>
            <w:tcW w:w="60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243E0" w:rsidRDefault="004D279D" w:rsidP="004D279D">
            <w:pPr>
              <w:spacing w:after="120"/>
              <w:jc w:val="center"/>
              <w:rPr>
                <w:rFonts w:ascii="細明體" w:eastAsia="標楷體"/>
              </w:rPr>
            </w:pPr>
            <w:r>
              <w:rPr>
                <w:rFonts w:ascii="細明體" w:eastAsia="標楷體" w:hint="eastAsia"/>
              </w:rPr>
              <w:t>6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243E0" w:rsidRDefault="00C243E0" w:rsidP="004D279D">
            <w:pPr>
              <w:spacing w:after="120"/>
              <w:rPr>
                <w:rFonts w:ascii="細明體" w:eastAsia="標楷體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43E0" w:rsidRDefault="00C243E0" w:rsidP="004D279D">
            <w:pPr>
              <w:spacing w:after="120"/>
              <w:rPr>
                <w:rFonts w:ascii="細明體" w:eastAsia="標楷體"/>
              </w:rPr>
            </w:pP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43E0" w:rsidRDefault="00C243E0" w:rsidP="004D279D">
            <w:pPr>
              <w:spacing w:after="120"/>
              <w:rPr>
                <w:rFonts w:ascii="細明體" w:eastAsia="標楷體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243E0" w:rsidRDefault="00C243E0" w:rsidP="00CD15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</w:p>
          <w:p w:rsidR="00C243E0" w:rsidRDefault="00C243E0" w:rsidP="00CD158B">
            <w:pPr>
              <w:spacing w:after="120"/>
              <w:rPr>
                <w:rFonts w:ascii="細明體"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</w:tcBorders>
          </w:tcPr>
          <w:p w:rsidR="00C243E0" w:rsidRDefault="00C243E0" w:rsidP="00CD158B">
            <w:pPr>
              <w:spacing w:after="120"/>
              <w:jc w:val="center"/>
              <w:rPr>
                <w:rFonts w:ascii="細明體" w:eastAsia="標楷體"/>
              </w:rPr>
            </w:pPr>
          </w:p>
        </w:tc>
      </w:tr>
      <w:tr w:rsidR="00C243E0" w:rsidTr="004D279D">
        <w:trPr>
          <w:cantSplit/>
          <w:trHeight w:val="1159"/>
          <w:jc w:val="center"/>
        </w:trPr>
        <w:tc>
          <w:tcPr>
            <w:tcW w:w="1173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C243E0" w:rsidRPr="004B3728" w:rsidRDefault="00C243E0" w:rsidP="00CD158B">
            <w:pPr>
              <w:spacing w:before="120" w:after="120"/>
              <w:jc w:val="center"/>
              <w:rPr>
                <w:rFonts w:ascii="細明體" w:eastAsia="標楷體"/>
              </w:rPr>
            </w:pPr>
            <w:r w:rsidRPr="004B3728">
              <w:rPr>
                <w:rFonts w:ascii="細明體" w:eastAsia="標楷體" w:hint="eastAsia"/>
              </w:rPr>
              <w:t>稽核委員</w:t>
            </w:r>
          </w:p>
        </w:tc>
        <w:tc>
          <w:tcPr>
            <w:tcW w:w="2116" w:type="dxa"/>
            <w:gridSpan w:val="3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43E0" w:rsidRPr="004B3728" w:rsidRDefault="00C243E0" w:rsidP="00CD158B">
            <w:pPr>
              <w:spacing w:before="120" w:after="120"/>
              <w:jc w:val="center"/>
              <w:rPr>
                <w:rFonts w:ascii="細明體" w:eastAsia="標楷體"/>
              </w:rPr>
            </w:pPr>
            <w:bookmarkStart w:id="0" w:name="_GoBack"/>
            <w:bookmarkEnd w:id="0"/>
          </w:p>
        </w:tc>
        <w:tc>
          <w:tcPr>
            <w:tcW w:w="157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43E0" w:rsidRPr="004B3728" w:rsidRDefault="00C243E0" w:rsidP="00CD158B">
            <w:pPr>
              <w:spacing w:before="120" w:after="120"/>
              <w:jc w:val="center"/>
              <w:rPr>
                <w:rFonts w:ascii="細明體" w:eastAsia="標楷體"/>
              </w:rPr>
            </w:pPr>
            <w:r w:rsidRPr="004B3728">
              <w:rPr>
                <w:rFonts w:ascii="細明體" w:eastAsia="標楷體" w:hint="eastAsia"/>
              </w:rPr>
              <w:t>受稽核單位</w:t>
            </w:r>
          </w:p>
        </w:tc>
        <w:tc>
          <w:tcPr>
            <w:tcW w:w="217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243E0" w:rsidRPr="004B3728" w:rsidRDefault="00C243E0" w:rsidP="00CD158B">
            <w:pPr>
              <w:spacing w:before="120" w:after="120"/>
              <w:jc w:val="center"/>
              <w:rPr>
                <w:rFonts w:ascii="細明體" w:eastAsia="標楷體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43E0" w:rsidRPr="004B3728" w:rsidRDefault="00C243E0" w:rsidP="00CD158B">
            <w:pPr>
              <w:spacing w:before="120" w:after="120"/>
              <w:jc w:val="center"/>
              <w:rPr>
                <w:rFonts w:ascii="細明體" w:eastAsia="標楷體"/>
              </w:rPr>
            </w:pPr>
            <w:r w:rsidRPr="004B3728">
              <w:rPr>
                <w:rFonts w:ascii="細明體" w:eastAsia="標楷體" w:hint="eastAsia"/>
              </w:rPr>
              <w:t>稽核單位</w:t>
            </w:r>
          </w:p>
        </w:tc>
        <w:tc>
          <w:tcPr>
            <w:tcW w:w="223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243E0" w:rsidRDefault="00C243E0" w:rsidP="00CD158B">
            <w:pPr>
              <w:spacing w:before="120" w:after="120"/>
              <w:jc w:val="center"/>
              <w:rPr>
                <w:rFonts w:ascii="細明體" w:eastAsia="標楷體"/>
              </w:rPr>
            </w:pPr>
          </w:p>
        </w:tc>
      </w:tr>
    </w:tbl>
    <w:p w:rsidR="00C243E0" w:rsidRPr="001C56CB" w:rsidRDefault="00C243E0" w:rsidP="00C243E0">
      <w:pPr>
        <w:rPr>
          <w:rFonts w:ascii="標楷體" w:eastAsia="標楷體" w:hAnsi="標楷體"/>
          <w:b/>
        </w:rPr>
      </w:pPr>
      <w:r w:rsidRPr="00DE4192">
        <w:rPr>
          <w:rFonts w:ascii="標楷體" w:eastAsia="標楷體" w:hAnsi="標楷體" w:hint="eastAsia"/>
          <w:b/>
        </w:rPr>
        <w:t>說明：</w:t>
      </w:r>
      <w:proofErr w:type="gramStart"/>
      <w:r w:rsidRPr="00DE4192">
        <w:rPr>
          <w:rFonts w:ascii="標楷體" w:eastAsia="標楷體" w:hAnsi="標楷體" w:hint="eastAsia"/>
          <w:b/>
        </w:rPr>
        <w:t>此表由</w:t>
      </w:r>
      <w:proofErr w:type="gramEnd"/>
      <w:r w:rsidRPr="00DE4192">
        <w:rPr>
          <w:rFonts w:ascii="標楷體" w:eastAsia="標楷體" w:hAnsi="標楷體" w:hint="eastAsia"/>
          <w:b/>
          <w:u w:val="single"/>
        </w:rPr>
        <w:t>稽核委員</w:t>
      </w:r>
      <w:r w:rsidRPr="00DE4192">
        <w:rPr>
          <w:rFonts w:ascii="標楷體" w:eastAsia="標楷體" w:hAnsi="標楷體" w:hint="eastAsia"/>
          <w:b/>
        </w:rPr>
        <w:t>填寫，經</w:t>
      </w:r>
      <w:r w:rsidRPr="00DE4192">
        <w:rPr>
          <w:rFonts w:ascii="標楷體" w:eastAsia="標楷體" w:hAnsi="標楷體" w:hint="eastAsia"/>
          <w:b/>
          <w:u w:val="single"/>
        </w:rPr>
        <w:t>受稽核單位主管</w:t>
      </w:r>
      <w:r>
        <w:rPr>
          <w:rFonts w:ascii="標楷體" w:eastAsia="標楷體" w:hAnsi="標楷體" w:hint="eastAsia"/>
          <w:b/>
        </w:rPr>
        <w:t>確認後，送交</w:t>
      </w:r>
      <w:r w:rsidRPr="00DE4192">
        <w:rPr>
          <w:rFonts w:ascii="標楷體" w:eastAsia="標楷體" w:hAnsi="標楷體" w:hint="eastAsia"/>
          <w:b/>
          <w:u w:val="single"/>
        </w:rPr>
        <w:t>稽核單位主管</w:t>
      </w:r>
      <w:r w:rsidRPr="00DE4192">
        <w:rPr>
          <w:rFonts w:ascii="標楷體" w:eastAsia="標楷體" w:hAnsi="標楷體" w:hint="eastAsia"/>
          <w:b/>
        </w:rPr>
        <w:t>審核</w:t>
      </w:r>
    </w:p>
    <w:p w:rsidR="00586F35" w:rsidRPr="00C243E0" w:rsidRDefault="00586F35"/>
    <w:sectPr w:rsidR="00586F35" w:rsidRPr="00C243E0" w:rsidSect="00C243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A21" w:rsidRDefault="00CC7A21" w:rsidP="00C243E0">
      <w:pPr>
        <w:spacing w:line="240" w:lineRule="auto"/>
      </w:pPr>
      <w:r>
        <w:separator/>
      </w:r>
    </w:p>
  </w:endnote>
  <w:endnote w:type="continuationSeparator" w:id="0">
    <w:p w:rsidR="00CC7A21" w:rsidRDefault="00CC7A21" w:rsidP="00C24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A21" w:rsidRDefault="00CC7A21" w:rsidP="00C243E0">
      <w:pPr>
        <w:spacing w:line="240" w:lineRule="auto"/>
      </w:pPr>
      <w:r>
        <w:separator/>
      </w:r>
    </w:p>
  </w:footnote>
  <w:footnote w:type="continuationSeparator" w:id="0">
    <w:p w:rsidR="00CC7A21" w:rsidRDefault="00CC7A21" w:rsidP="00C243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8F"/>
    <w:rsid w:val="004D279D"/>
    <w:rsid w:val="00586F35"/>
    <w:rsid w:val="00C243E0"/>
    <w:rsid w:val="00C811B6"/>
    <w:rsid w:val="00CC7A21"/>
    <w:rsid w:val="00DC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E0"/>
    <w:pPr>
      <w:spacing w:line="0" w:lineRule="atLeast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3E0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43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43E0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43E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E0"/>
    <w:pPr>
      <w:spacing w:line="0" w:lineRule="atLeast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3E0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43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43E0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43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</dc:creator>
  <cp:keywords/>
  <dc:description/>
  <cp:lastModifiedBy>TP</cp:lastModifiedBy>
  <cp:revision>3</cp:revision>
  <dcterms:created xsi:type="dcterms:W3CDTF">2015-12-17T03:57:00Z</dcterms:created>
  <dcterms:modified xsi:type="dcterms:W3CDTF">2016-04-13T02:51:00Z</dcterms:modified>
</cp:coreProperties>
</file>