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3" w:rsidRPr="00CC436E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0D5699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1</w:t>
      </w:r>
      <w:r w:rsidR="00A7124C">
        <w:rPr>
          <w:rFonts w:ascii="Times New Roman" w:eastAsia="標楷體" w:hAnsi="Times New Roman" w:cs="Times New Roman"/>
          <w:sz w:val="32"/>
          <w:szCs w:val="32"/>
        </w:rPr>
        <w:t>1</w:t>
      </w:r>
      <w:r w:rsidR="00DC156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D5011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銜接課程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計畫書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1417"/>
        <w:gridCol w:w="3313"/>
      </w:tblGrid>
      <w:tr w:rsidR="000D5699" w:rsidRPr="00CC436E" w:rsidTr="00415AA4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849" w:type="dxa"/>
            <w:gridSpan w:val="3"/>
          </w:tcPr>
          <w:p w:rsidR="00415AA4" w:rsidRP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0D5699" w:rsidRPr="00415AA4" w:rsidRDefault="00415AA4" w:rsidP="00415AA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DD5011" w:rsidRPr="00CC436E" w:rsidTr="0095232F">
        <w:trPr>
          <w:jc w:val="center"/>
        </w:trPr>
        <w:tc>
          <w:tcPr>
            <w:tcW w:w="1560" w:type="dxa"/>
            <w:vAlign w:val="center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7849" w:type="dxa"/>
            <w:gridSpan w:val="3"/>
          </w:tcPr>
          <w:p w:rsidR="00DD5011" w:rsidRPr="00E97C59" w:rsidRDefault="00DD5011" w:rsidP="00DD5011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7849" w:type="dxa"/>
            <w:gridSpan w:val="3"/>
          </w:tcPr>
          <w:p w:rsidR="00DD5011" w:rsidRPr="000D44D4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0D44D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0D44D4">
              <w:rPr>
                <w:rFonts w:ascii="Times New Roman" w:eastAsia="標楷體" w:hAnsi="Times New Roman" w:cs="Times New Roman"/>
                <w:szCs w:val="24"/>
              </w:rPr>
              <w:t>(   )</w:t>
            </w: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849" w:type="dxa"/>
            <w:gridSpan w:val="3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7849" w:type="dxa"/>
            <w:gridSpan w:val="3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  <w:vAlign w:val="center"/>
          </w:tcPr>
          <w:p w:rsidR="00DD5011" w:rsidRPr="00CC436E" w:rsidRDefault="000D44D4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授課者</w:t>
            </w:r>
          </w:p>
        </w:tc>
        <w:tc>
          <w:tcPr>
            <w:tcW w:w="3119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011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3119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</w:t>
            </w: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3313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  <w:vMerge w:val="restart"/>
            <w:vAlign w:val="center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119" w:type="dxa"/>
            <w:vMerge w:val="restart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313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11" w:rsidRPr="00CC436E" w:rsidTr="00C82565">
        <w:trPr>
          <w:jc w:val="center"/>
        </w:trPr>
        <w:tc>
          <w:tcPr>
            <w:tcW w:w="1560" w:type="dxa"/>
            <w:vMerge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313" w:type="dxa"/>
          </w:tcPr>
          <w:p w:rsidR="00DD5011" w:rsidRPr="00CC436E" w:rsidRDefault="00DD5011" w:rsidP="00DD5011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D5699" w:rsidRPr="007E44E4" w:rsidRDefault="00DD5011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B31AB" w:rsidRPr="007E44E4">
        <w:rPr>
          <w:rFonts w:ascii="標楷體" w:eastAsia="標楷體" w:hAnsi="標楷體" w:hint="eastAsia"/>
          <w:sz w:val="28"/>
          <w:szCs w:val="28"/>
        </w:rPr>
        <w:t>目的</w:t>
      </w:r>
      <w:bookmarkStart w:id="0" w:name="_GoBack"/>
      <w:bookmarkEnd w:id="0"/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DD5011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B31AB" w:rsidRPr="007E44E4">
        <w:rPr>
          <w:rFonts w:ascii="標楷體" w:eastAsia="標楷體" w:hAnsi="標楷體" w:hint="eastAsia"/>
          <w:sz w:val="28"/>
          <w:szCs w:val="28"/>
        </w:rPr>
        <w:t>內容</w:t>
      </w:r>
    </w:p>
    <w:p w:rsidR="00CB31AB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主題內容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104E59" w:rsidRDefault="00104E59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實施方式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CB31AB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預期成果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D670E7" w:rsidRPr="007E44E4" w:rsidRDefault="00D670E7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DD50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會經費預算表</w:t>
      </w:r>
    </w:p>
    <w:tbl>
      <w:tblPr>
        <w:tblStyle w:val="a3"/>
        <w:tblW w:w="8348" w:type="dxa"/>
        <w:jc w:val="center"/>
        <w:tblLook w:val="04A0" w:firstRow="1" w:lastRow="0" w:firstColumn="1" w:lastColumn="0" w:noHBand="0" w:noVBand="1"/>
      </w:tblPr>
      <w:tblGrid>
        <w:gridCol w:w="1471"/>
        <w:gridCol w:w="797"/>
        <w:gridCol w:w="709"/>
        <w:gridCol w:w="992"/>
        <w:gridCol w:w="993"/>
        <w:gridCol w:w="3386"/>
      </w:tblGrid>
      <w:tr w:rsidR="007E44E4" w:rsidRPr="00104E59" w:rsidTr="00104E59">
        <w:trPr>
          <w:jc w:val="center"/>
        </w:trPr>
        <w:tc>
          <w:tcPr>
            <w:tcW w:w="1471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06" w:type="dxa"/>
            <w:gridSpan w:val="2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92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93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總價</w:t>
            </w:r>
          </w:p>
        </w:tc>
        <w:tc>
          <w:tcPr>
            <w:tcW w:w="3386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備註說明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鐘點費</w:t>
            </w:r>
          </w:p>
        </w:tc>
        <w:tc>
          <w:tcPr>
            <w:tcW w:w="797" w:type="dxa"/>
          </w:tcPr>
          <w:p w:rsidR="007E44E4" w:rsidRPr="00667AD6" w:rsidRDefault="00DD5011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A7124C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</w:p>
        </w:tc>
        <w:tc>
          <w:tcPr>
            <w:tcW w:w="709" w:type="dxa"/>
          </w:tcPr>
          <w:p w:rsidR="007E44E4" w:rsidRPr="00667AD6" w:rsidRDefault="00DD5011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節</w:t>
            </w:r>
          </w:p>
        </w:tc>
        <w:tc>
          <w:tcPr>
            <w:tcW w:w="992" w:type="dxa"/>
          </w:tcPr>
          <w:p w:rsidR="007E44E4" w:rsidRPr="00667AD6" w:rsidRDefault="00DD5011" w:rsidP="00DD5011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630</w:t>
            </w:r>
          </w:p>
        </w:tc>
        <w:tc>
          <w:tcPr>
            <w:tcW w:w="993" w:type="dxa"/>
          </w:tcPr>
          <w:p w:rsidR="007E44E4" w:rsidRPr="00667AD6" w:rsidRDefault="00DD5011" w:rsidP="00DD5011">
            <w:pPr>
              <w:pStyle w:val="a4"/>
              <w:ind w:leftChars="0" w:left="0"/>
              <w:jc w:val="right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Times New Roman" w:cs="Times New Roman"/>
                <w:color w:val="FF0000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560</w:t>
            </w:r>
          </w:p>
        </w:tc>
        <w:tc>
          <w:tcPr>
            <w:tcW w:w="3386" w:type="dxa"/>
          </w:tcPr>
          <w:p w:rsidR="007E44E4" w:rsidRPr="00667AD6" w:rsidRDefault="00DD5011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內</w:t>
            </w:r>
            <w:r w:rsidR="00104E59" w:rsidRPr="00667AD6">
              <w:rPr>
                <w:rFonts w:ascii="Times New Roman" w:eastAsia="標楷體" w:hAnsi="Times New Roman" w:cs="Times New Roman" w:hint="eastAsia"/>
              </w:rPr>
              <w:t>聘教師講師鐘點費</w:t>
            </w:r>
          </w:p>
        </w:tc>
      </w:tr>
      <w:tr w:rsidR="00667AD6" w:rsidRPr="00104E59" w:rsidTr="00385BDA">
        <w:trPr>
          <w:jc w:val="center"/>
        </w:trPr>
        <w:tc>
          <w:tcPr>
            <w:tcW w:w="1471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  <w:tc>
          <w:tcPr>
            <w:tcW w:w="1506" w:type="dxa"/>
            <w:gridSpan w:val="2"/>
          </w:tcPr>
          <w:p w:rsidR="00667AD6" w:rsidRPr="00667AD6" w:rsidRDefault="00A7124C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1%</w:t>
            </w:r>
          </w:p>
        </w:tc>
        <w:tc>
          <w:tcPr>
            <w:tcW w:w="992" w:type="dxa"/>
          </w:tcPr>
          <w:p w:rsidR="00667AD6" w:rsidRPr="00667AD6" w:rsidRDefault="00DD5011" w:rsidP="00DD5011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7,560</w:t>
            </w:r>
          </w:p>
        </w:tc>
        <w:tc>
          <w:tcPr>
            <w:tcW w:w="993" w:type="dxa"/>
          </w:tcPr>
          <w:p w:rsidR="00667AD6" w:rsidRPr="00667AD6" w:rsidRDefault="00DD5011" w:rsidP="00DD5011">
            <w:pPr>
              <w:pStyle w:val="a4"/>
              <w:ind w:leftChars="0" w:left="0"/>
              <w:jc w:val="right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160</w:t>
            </w:r>
          </w:p>
        </w:tc>
        <w:tc>
          <w:tcPr>
            <w:tcW w:w="3386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E44E4" w:rsidRPr="00104E59" w:rsidTr="00104E59">
        <w:trPr>
          <w:jc w:val="center"/>
        </w:trPr>
        <w:tc>
          <w:tcPr>
            <w:tcW w:w="3969" w:type="dxa"/>
            <w:gridSpan w:val="4"/>
            <w:shd w:val="clear" w:color="auto" w:fill="FFC000"/>
          </w:tcPr>
          <w:p w:rsidR="007E44E4" w:rsidRPr="00104E59" w:rsidRDefault="00104E59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4379" w:type="dxa"/>
            <w:gridSpan w:val="2"/>
            <w:shd w:val="clear" w:color="auto" w:fill="FFC000"/>
          </w:tcPr>
          <w:p w:rsidR="007E44E4" w:rsidRPr="00104E59" w:rsidRDefault="00DD5011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7,720</w:t>
            </w:r>
          </w:p>
        </w:tc>
      </w:tr>
    </w:tbl>
    <w:p w:rsidR="00C839F3" w:rsidRDefault="00C839F3" w:rsidP="00667AD6">
      <w:pPr>
        <w:widowControl/>
      </w:pPr>
    </w:p>
    <w:sectPr w:rsidR="00C839F3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6" w:rsidRDefault="009C2856" w:rsidP="00E97C59">
      <w:r>
        <w:separator/>
      </w:r>
    </w:p>
  </w:endnote>
  <w:endnote w:type="continuationSeparator" w:id="0">
    <w:p w:rsidR="009C2856" w:rsidRDefault="009C285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D4" w:rsidRPr="000D44D4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6" w:rsidRDefault="009C2856" w:rsidP="00E97C59">
      <w:r>
        <w:separator/>
      </w:r>
    </w:p>
  </w:footnote>
  <w:footnote w:type="continuationSeparator" w:id="0">
    <w:p w:rsidR="009C2856" w:rsidRDefault="009C285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91DD4"/>
    <w:rsid w:val="000C0E56"/>
    <w:rsid w:val="000D44D4"/>
    <w:rsid w:val="000D5699"/>
    <w:rsid w:val="00104E59"/>
    <w:rsid w:val="001239C7"/>
    <w:rsid w:val="002211C1"/>
    <w:rsid w:val="00231679"/>
    <w:rsid w:val="002732CF"/>
    <w:rsid w:val="002A1F9D"/>
    <w:rsid w:val="00390619"/>
    <w:rsid w:val="00415A09"/>
    <w:rsid w:val="00415AA4"/>
    <w:rsid w:val="0042583C"/>
    <w:rsid w:val="004C737B"/>
    <w:rsid w:val="004D296E"/>
    <w:rsid w:val="005860FA"/>
    <w:rsid w:val="00652A33"/>
    <w:rsid w:val="00662C88"/>
    <w:rsid w:val="00667AD6"/>
    <w:rsid w:val="00773C80"/>
    <w:rsid w:val="007A6BA7"/>
    <w:rsid w:val="007B232D"/>
    <w:rsid w:val="007E44E4"/>
    <w:rsid w:val="008360C3"/>
    <w:rsid w:val="008C0D1A"/>
    <w:rsid w:val="0094595B"/>
    <w:rsid w:val="0095232F"/>
    <w:rsid w:val="00953EFB"/>
    <w:rsid w:val="00975617"/>
    <w:rsid w:val="009C2856"/>
    <w:rsid w:val="00A7124C"/>
    <w:rsid w:val="00AD77DD"/>
    <w:rsid w:val="00B50BF4"/>
    <w:rsid w:val="00C82565"/>
    <w:rsid w:val="00C839F3"/>
    <w:rsid w:val="00CA54EB"/>
    <w:rsid w:val="00CB0954"/>
    <w:rsid w:val="00CB31AB"/>
    <w:rsid w:val="00CC436E"/>
    <w:rsid w:val="00D33505"/>
    <w:rsid w:val="00D66A20"/>
    <w:rsid w:val="00D670E7"/>
    <w:rsid w:val="00DC1564"/>
    <w:rsid w:val="00DD5011"/>
    <w:rsid w:val="00E67BCC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3ABFB9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2020-02-19T06:57:00Z</cp:lastPrinted>
  <dcterms:created xsi:type="dcterms:W3CDTF">2020-02-18T01:28:00Z</dcterms:created>
  <dcterms:modified xsi:type="dcterms:W3CDTF">2022-04-01T01:54:00Z</dcterms:modified>
</cp:coreProperties>
</file>